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"/>
        <w:gridCol w:w="9304"/>
      </w:tblGrid>
      <w:tr w:rsidR="008F3981" w:rsidRPr="008F3981" w:rsidTr="008F398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3981" w:rsidRPr="008F3981" w:rsidRDefault="008F3981" w:rsidP="008F3981">
            <w:pPr>
              <w:spacing w:after="0" w:line="252" w:lineRule="atLeas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F398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F3981" w:rsidRPr="005237A8" w:rsidRDefault="008F3981" w:rsidP="005237A8">
            <w:pPr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9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237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16 сентября </w:t>
            </w:r>
            <w:r w:rsidRPr="008F39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 года в соответствии с планом-графиком (дорожной картой) мероприятий по организации рабо</w:t>
            </w:r>
            <w:r w:rsidRPr="005237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 педагогических классов в 2025-</w:t>
            </w:r>
            <w:proofErr w:type="gramStart"/>
            <w:r w:rsidRPr="005237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2026 </w:t>
            </w:r>
            <w:r w:rsidRPr="008F39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учебном</w:t>
            </w:r>
            <w:proofErr w:type="gramEnd"/>
            <w:r w:rsidRPr="008F39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</w:t>
            </w:r>
            <w:r w:rsidRPr="005237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оду  в МБОУ «</w:t>
            </w:r>
            <w:proofErr w:type="spellStart"/>
            <w:r w:rsidRPr="005237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Евлаштауская</w:t>
            </w:r>
            <w:proofErr w:type="spellEnd"/>
            <w:r w:rsidRPr="005237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СОШ» </w:t>
            </w:r>
            <w:r w:rsidRPr="008F39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состоялось Ток-шоу «100 вопросов Учителю».</w:t>
            </w:r>
          </w:p>
          <w:p w:rsidR="008F3981" w:rsidRDefault="008F3981" w:rsidP="005237A8">
            <w:pPr>
              <w:pStyle w:val="a3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5237A8">
              <w:rPr>
                <w:color w:val="000000"/>
                <w:sz w:val="28"/>
                <w:szCs w:val="28"/>
              </w:rPr>
              <w:t>Вопросы были про выбор профессии, про трудности педагогического труда и способах их преодоления, о разрушении мифов и стереотипов об учителях, об ожиданиях от результатов работы, о воспитании.</w:t>
            </w:r>
            <w:r w:rsidRPr="005237A8">
              <w:rPr>
                <w:color w:val="000000"/>
                <w:sz w:val="28"/>
                <w:szCs w:val="28"/>
              </w:rPr>
              <w:t xml:space="preserve"> </w:t>
            </w:r>
            <w:r w:rsidRPr="005237A8">
              <w:rPr>
                <w:color w:val="000000"/>
                <w:sz w:val="28"/>
                <w:szCs w:val="28"/>
              </w:rPr>
              <w:t>Учителя охотно, с интересными примерами из собственной жизни отвечали на вопросы, делились секретами профессии.</w:t>
            </w:r>
          </w:p>
          <w:p w:rsidR="005237A8" w:rsidRPr="005237A8" w:rsidRDefault="005237A8" w:rsidP="005237A8">
            <w:pPr>
              <w:pStyle w:val="a3"/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  <w:p w:rsidR="008F3981" w:rsidRPr="008F3981" w:rsidRDefault="008F3981" w:rsidP="008F3981">
            <w:pPr>
              <w:spacing w:before="100" w:beforeAutospacing="1" w:after="100" w:afterAutospacing="1" w:line="25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47FB8" w:rsidRDefault="005237A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84pt">
            <v:imagedata r:id="rId4" o:title="Сто вопросов 2"/>
          </v:shape>
        </w:pict>
      </w:r>
    </w:p>
    <w:sectPr w:rsidR="00847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07C"/>
    <w:rsid w:val="000A7FC5"/>
    <w:rsid w:val="0032507C"/>
    <w:rsid w:val="005237A8"/>
    <w:rsid w:val="00847FB8"/>
    <w:rsid w:val="008F3981"/>
    <w:rsid w:val="00F9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1F914"/>
  <w15:chartTrackingRefBased/>
  <w15:docId w15:val="{B6700FC4-48B1-4C25-AF2A-C9D1919B8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3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2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USER_ZEMFIRA</dc:creator>
  <cp:keywords/>
  <dc:description/>
  <cp:lastModifiedBy>USER_ZEMFIRA</cp:lastModifiedBy>
  <cp:revision>2</cp:revision>
  <dcterms:created xsi:type="dcterms:W3CDTF">2025-12-10T08:39:00Z</dcterms:created>
  <dcterms:modified xsi:type="dcterms:W3CDTF">2025-12-10T08:39:00Z</dcterms:modified>
</cp:coreProperties>
</file>